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11927" w14:textId="3ED4442E" w:rsidR="00B23EA8" w:rsidRPr="0094391F" w:rsidRDefault="00B23EA8" w:rsidP="00B23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94391F">
        <w:rPr>
          <w:rFonts w:ascii="Arial" w:hAnsi="Arial" w:cs="Arial"/>
          <w:b/>
          <w:sz w:val="20"/>
          <w:szCs w:val="20"/>
          <w:lang w:eastAsia="en-US"/>
        </w:rPr>
        <w:t>Obrazec: PONUDBA S PONUDBENIM PREDRAČUNOM</w:t>
      </w:r>
    </w:p>
    <w:p w14:paraId="36BEEC79" w14:textId="77777777" w:rsidR="00B23EA8" w:rsidRPr="0094391F" w:rsidRDefault="00B23EA8" w:rsidP="00B23EA8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1092F8A6" w14:textId="25FBD79A" w:rsidR="00B23EA8" w:rsidRDefault="00B23EA8" w:rsidP="007D056F">
      <w:pPr>
        <w:spacing w:line="260" w:lineRule="atLeast"/>
        <w:jc w:val="both"/>
        <w:rPr>
          <w:rStyle w:val="FontStyle18"/>
          <w:rFonts w:ascii="Arial" w:hAnsi="Arial" w:cs="Arial"/>
          <w:sz w:val="20"/>
          <w:szCs w:val="20"/>
        </w:rPr>
      </w:pPr>
      <w:r w:rsidRPr="00B23EA8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7D056F" w:rsidRPr="00FB72C3">
        <w:rPr>
          <w:rStyle w:val="FontStyle18"/>
          <w:rFonts w:ascii="Arial" w:hAnsi="Arial" w:cs="Arial"/>
          <w:sz w:val="20"/>
          <w:szCs w:val="20"/>
        </w:rPr>
        <w:t xml:space="preserve">Vzpostavitev informacijskega sistema za podporo postopkom izdaje/spremembe okoljevarstvenih dovoljenj in drugih odločb s področja varstva okolja in pregled nad </w:t>
      </w:r>
      <w:proofErr w:type="spellStart"/>
      <w:r w:rsidR="007D056F" w:rsidRPr="00FB72C3">
        <w:rPr>
          <w:rStyle w:val="FontStyle18"/>
          <w:rFonts w:ascii="Arial" w:hAnsi="Arial" w:cs="Arial"/>
          <w:sz w:val="20"/>
          <w:szCs w:val="20"/>
        </w:rPr>
        <w:t>okoljskimi</w:t>
      </w:r>
      <w:proofErr w:type="spellEnd"/>
      <w:r w:rsidR="007D056F" w:rsidRPr="00FB72C3">
        <w:rPr>
          <w:rStyle w:val="FontStyle18"/>
          <w:rFonts w:ascii="Arial" w:hAnsi="Arial" w:cs="Arial"/>
          <w:sz w:val="20"/>
          <w:szCs w:val="20"/>
        </w:rPr>
        <w:t xml:space="preserve"> podatki »IS DOVOLJENJA</w:t>
      </w:r>
      <w:r w:rsidR="007D056F">
        <w:rPr>
          <w:rStyle w:val="FontStyle18"/>
          <w:rFonts w:ascii="Arial" w:hAnsi="Arial" w:cs="Arial"/>
          <w:sz w:val="20"/>
          <w:szCs w:val="20"/>
        </w:rPr>
        <w:t>«</w:t>
      </w:r>
    </w:p>
    <w:p w14:paraId="587C89BE" w14:textId="77777777" w:rsidR="007D056F" w:rsidRPr="00B23EA8" w:rsidRDefault="007D056F" w:rsidP="007D056F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159BDE9" w14:textId="020224EF" w:rsidR="00B23EA8" w:rsidRPr="0094391F" w:rsidRDefault="00B23EA8" w:rsidP="00B23EA8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B23EA8">
        <w:rPr>
          <w:rFonts w:ascii="Arial" w:hAnsi="Arial" w:cs="Arial"/>
          <w:b/>
          <w:sz w:val="20"/>
          <w:szCs w:val="20"/>
          <w:lang w:eastAsia="en-US"/>
        </w:rPr>
        <w:t>Naročnik: Ministrstvo za okolje, podnebje in energijo, Langusova ulica 4, 1</w:t>
      </w:r>
      <w:r>
        <w:rPr>
          <w:rFonts w:ascii="Arial" w:hAnsi="Arial" w:cs="Arial"/>
          <w:b/>
          <w:sz w:val="20"/>
          <w:szCs w:val="20"/>
          <w:lang w:eastAsia="en-US"/>
        </w:rPr>
        <w:t>000</w:t>
      </w:r>
      <w:r w:rsidRPr="00B23EA8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1AD78A09" w14:textId="77777777" w:rsidR="00B23EA8" w:rsidRPr="0094391F" w:rsidRDefault="00B23EA8" w:rsidP="00B23EA8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59D72E72" w14:textId="77777777" w:rsidR="00B23EA8" w:rsidRPr="0094391F" w:rsidRDefault="00B23EA8" w:rsidP="00B23EA8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F1DA794" w14:textId="77777777" w:rsidR="00B23EA8" w:rsidRPr="0094391F" w:rsidRDefault="00B23EA8" w:rsidP="00B23EA8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94391F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1FB29C47" w14:textId="77777777" w:rsidR="00B23EA8" w:rsidRPr="0094391F" w:rsidRDefault="00B23EA8" w:rsidP="00B23EA8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2221C86" w14:textId="77777777" w:rsidR="00B23EA8" w:rsidRPr="0094391F" w:rsidRDefault="00B23EA8" w:rsidP="00B23EA8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11ACF429" w14:textId="77777777" w:rsidR="00B23EA8" w:rsidRPr="0094391F" w:rsidRDefault="00B23EA8" w:rsidP="00B23EA8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94391F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</w:p>
    <w:p w14:paraId="331F7434" w14:textId="77777777" w:rsidR="00B23EA8" w:rsidRPr="0094391F" w:rsidRDefault="00B23EA8" w:rsidP="00B23EA8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58B9C847" w14:textId="7FFABEF8" w:rsidR="00B23EA8" w:rsidRPr="0094391F" w:rsidRDefault="00B23EA8" w:rsidP="00B23EA8">
      <w:pPr>
        <w:spacing w:line="260" w:lineRule="atLeast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B23EA8">
        <w:rPr>
          <w:rFonts w:ascii="Arial" w:hAnsi="Arial" w:cs="Arial"/>
          <w:sz w:val="20"/>
          <w:szCs w:val="20"/>
          <w:lang w:eastAsia="en-US"/>
        </w:rPr>
        <w:t xml:space="preserve">javno naročilo: </w:t>
      </w:r>
      <w:r w:rsidR="007D056F" w:rsidRPr="00FB72C3">
        <w:rPr>
          <w:rStyle w:val="FontStyle18"/>
          <w:rFonts w:ascii="Arial" w:hAnsi="Arial" w:cs="Arial"/>
          <w:sz w:val="20"/>
          <w:szCs w:val="20"/>
        </w:rPr>
        <w:t xml:space="preserve">Vzpostavitev informacijskega sistema za podporo postopkom izdaje/spremembe okoljevarstvenih dovoljenj in drugih odločb s področja varstva okolja in pregled nad </w:t>
      </w:r>
      <w:proofErr w:type="spellStart"/>
      <w:r w:rsidR="007D056F" w:rsidRPr="00FB72C3">
        <w:rPr>
          <w:rStyle w:val="FontStyle18"/>
          <w:rFonts w:ascii="Arial" w:hAnsi="Arial" w:cs="Arial"/>
          <w:sz w:val="20"/>
          <w:szCs w:val="20"/>
        </w:rPr>
        <w:t>okoljskimi</w:t>
      </w:r>
      <w:proofErr w:type="spellEnd"/>
      <w:r w:rsidR="007D056F" w:rsidRPr="00FB72C3">
        <w:rPr>
          <w:rStyle w:val="FontStyle18"/>
          <w:rFonts w:ascii="Arial" w:hAnsi="Arial" w:cs="Arial"/>
          <w:sz w:val="20"/>
          <w:szCs w:val="20"/>
        </w:rPr>
        <w:t xml:space="preserve"> podatki »IS DOVOLJENJA</w:t>
      </w:r>
      <w:r w:rsidR="007D056F">
        <w:rPr>
          <w:rStyle w:val="FontStyle18"/>
          <w:rFonts w:ascii="Arial" w:hAnsi="Arial" w:cs="Arial"/>
          <w:sz w:val="20"/>
          <w:szCs w:val="20"/>
        </w:rPr>
        <w:t>«</w:t>
      </w:r>
    </w:p>
    <w:p w14:paraId="6A454061" w14:textId="77777777" w:rsidR="00B23EA8" w:rsidRPr="0094391F" w:rsidRDefault="00B23EA8" w:rsidP="00B23EA8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7DC3BB5A" w14:textId="77777777" w:rsidR="00B23EA8" w:rsidRPr="0094391F" w:rsidRDefault="00B23EA8" w:rsidP="00B23EA8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58F75E09" w14:textId="77777777" w:rsidR="00B23EA8" w:rsidRPr="0094391F" w:rsidRDefault="00B23EA8" w:rsidP="00B23EA8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94391F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64"/>
      </w:tblGrid>
      <w:tr w:rsidR="00B23EA8" w:rsidRPr="0094391F" w14:paraId="287E4C6E" w14:textId="77777777" w:rsidTr="006B0628">
        <w:trPr>
          <w:trHeight w:val="302"/>
        </w:trPr>
        <w:tc>
          <w:tcPr>
            <w:tcW w:w="9464" w:type="dxa"/>
            <w:shd w:val="clear" w:color="auto" w:fill="auto"/>
          </w:tcPr>
          <w:p w14:paraId="24DF604E" w14:textId="77777777" w:rsidR="00B23EA8" w:rsidRPr="0094391F" w:rsidRDefault="00B23EA8" w:rsidP="006B0628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4391F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14:paraId="1046E55D" w14:textId="77777777" w:rsidR="00B23EA8" w:rsidRPr="0094391F" w:rsidRDefault="00B23EA8" w:rsidP="00B23EA8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AD9EC9E" w14:textId="77777777" w:rsidR="00B23EA8" w:rsidRPr="0094391F" w:rsidRDefault="00B23EA8" w:rsidP="00B23EA8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94391F">
        <w:rPr>
          <w:rFonts w:ascii="Arial" w:hAnsi="Arial" w:cs="Arial"/>
          <w:sz w:val="20"/>
          <w:szCs w:val="20"/>
          <w:lang w:eastAsia="en-US"/>
        </w:rPr>
        <w:t xml:space="preserve">z besedo: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22"/>
      </w:tblGrid>
      <w:tr w:rsidR="00B23EA8" w:rsidRPr="0094391F" w14:paraId="58F31AF2" w14:textId="77777777" w:rsidTr="006B0628">
        <w:tc>
          <w:tcPr>
            <w:tcW w:w="9522" w:type="dxa"/>
            <w:shd w:val="clear" w:color="auto" w:fill="auto"/>
          </w:tcPr>
          <w:p w14:paraId="655715FB" w14:textId="77777777" w:rsidR="00B23EA8" w:rsidRPr="0094391F" w:rsidRDefault="00B23EA8" w:rsidP="006B0628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4391F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14:paraId="015D8AD0" w14:textId="77777777" w:rsidR="00B23EA8" w:rsidRPr="0094391F" w:rsidRDefault="00B23EA8" w:rsidP="00B23EA8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7CA2F951" w14:textId="77777777" w:rsidR="00B23EA8" w:rsidRPr="0094391F" w:rsidRDefault="00B23EA8" w:rsidP="00B23EA8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13439BA1" w14:textId="77777777" w:rsidR="00B23EA8" w:rsidRPr="0094391F" w:rsidRDefault="00B23EA8" w:rsidP="00B23EA8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94391F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23B6309A" w14:textId="77777777" w:rsidR="00B23EA8" w:rsidRPr="0094391F" w:rsidRDefault="00B23EA8" w:rsidP="00B23EA8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94391F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1F7357DE" w14:textId="77777777" w:rsidR="00B23EA8" w:rsidRPr="0094391F" w:rsidRDefault="00B23EA8" w:rsidP="00B23EA8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6FEA3E9" w14:textId="77777777" w:rsidR="00B23EA8" w:rsidRPr="0094391F" w:rsidRDefault="00B23EA8" w:rsidP="00B23EA8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94391F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7" w:history="1">
        <w:r w:rsidRPr="0094391F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94391F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11E2E755" w14:textId="77777777" w:rsidR="00B23EA8" w:rsidRPr="0094391F" w:rsidRDefault="00B23EA8" w:rsidP="00B23EA8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8D15882" w14:textId="77777777" w:rsidR="00B23EA8" w:rsidRPr="0094391F" w:rsidRDefault="00B23EA8" w:rsidP="00B23EA8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94391F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223D48A6" w14:textId="77777777" w:rsidR="00B23EA8" w:rsidRPr="0094391F" w:rsidRDefault="00B23EA8" w:rsidP="00B23EA8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418BE7B" w14:textId="45B62CC0" w:rsidR="00B23EA8" w:rsidRPr="0094391F" w:rsidRDefault="00B23EA8" w:rsidP="00B23EA8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94391F">
        <w:rPr>
          <w:rFonts w:ascii="Arial" w:hAnsi="Arial" w:cs="Arial"/>
          <w:sz w:val="20"/>
          <w:szCs w:val="20"/>
          <w:lang w:eastAsia="en-US"/>
        </w:rPr>
        <w:t xml:space="preserve">da je veljavnost naše ponudbe </w:t>
      </w:r>
      <w:r w:rsidRPr="0094391F">
        <w:rPr>
          <w:rFonts w:ascii="Arial" w:hAnsi="Arial" w:cs="Arial"/>
          <w:b/>
          <w:sz w:val="20"/>
          <w:szCs w:val="20"/>
          <w:lang w:eastAsia="en-US"/>
        </w:rPr>
        <w:t>najmanj</w:t>
      </w:r>
      <w:r w:rsidRPr="0094391F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02148"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94391F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94391F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645034AC" w14:textId="77777777" w:rsidR="00B23EA8" w:rsidRPr="0094391F" w:rsidRDefault="00B23EA8" w:rsidP="00B23EA8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A7A15DF" w14:textId="7BA6A06F" w:rsidR="00B23EA8" w:rsidRDefault="00B23EA8" w:rsidP="00B23EA8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94391F">
        <w:rPr>
          <w:rFonts w:ascii="Arial" w:hAnsi="Arial" w:cs="Arial"/>
          <w:sz w:val="20"/>
          <w:szCs w:val="20"/>
          <w:lang w:eastAsia="en-US"/>
        </w:rPr>
        <w:t>da bomo naročniku na njegov poziv</w:t>
      </w:r>
      <w:r>
        <w:rPr>
          <w:rFonts w:ascii="Arial" w:hAnsi="Arial" w:cs="Arial"/>
          <w:sz w:val="20"/>
          <w:szCs w:val="20"/>
          <w:lang w:eastAsia="en-US"/>
        </w:rPr>
        <w:t xml:space="preserve"> in v roku, ki ga bo določil, posredovali izjavi, kot jih predvideva veljavni Zakon o integriteti in preprečevanju korupcije (izjava o udeležbi fizičnih in pravnih oseb v lastništvu ponudnika in izjava o neobstoju okoliščin o omejitvi poslovanja). </w:t>
      </w:r>
    </w:p>
    <w:p w14:paraId="5132D16A" w14:textId="77777777" w:rsidR="00B23EA8" w:rsidRDefault="00B23EA8" w:rsidP="00B23EA8">
      <w:pPr>
        <w:pStyle w:val="Odstavekseznama"/>
        <w:rPr>
          <w:rFonts w:ascii="Arial" w:hAnsi="Arial" w:cs="Arial"/>
          <w:sz w:val="20"/>
          <w:szCs w:val="20"/>
          <w:lang w:eastAsia="en-US"/>
        </w:rPr>
      </w:pPr>
    </w:p>
    <w:p w14:paraId="4265A9E0" w14:textId="77777777" w:rsidR="00B23EA8" w:rsidRPr="0094391F" w:rsidRDefault="00B23EA8" w:rsidP="00B23EA8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A5C436" w14:textId="3977B03A" w:rsidR="00B23EA8" w:rsidRPr="0094391F" w:rsidRDefault="00B23EA8" w:rsidP="00B23E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4391F">
        <w:rPr>
          <w:rFonts w:ascii="Arial" w:hAnsi="Arial" w:cs="Arial"/>
          <w:sz w:val="20"/>
          <w:szCs w:val="20"/>
        </w:rPr>
        <w:t xml:space="preserve">                     </w:t>
      </w:r>
      <w:r w:rsidRPr="0094391F">
        <w:rPr>
          <w:rFonts w:ascii="Arial" w:hAnsi="Arial" w:cs="Arial"/>
          <w:sz w:val="20"/>
          <w:szCs w:val="20"/>
        </w:rPr>
        <w:tab/>
      </w:r>
      <w:r w:rsidRPr="0094391F">
        <w:rPr>
          <w:rFonts w:ascii="Arial" w:hAnsi="Arial" w:cs="Arial"/>
          <w:sz w:val="20"/>
          <w:szCs w:val="20"/>
        </w:rPr>
        <w:tab/>
      </w:r>
      <w:r w:rsidRPr="0094391F">
        <w:rPr>
          <w:rFonts w:ascii="Arial" w:hAnsi="Arial" w:cs="Arial"/>
          <w:sz w:val="20"/>
          <w:szCs w:val="20"/>
        </w:rPr>
        <w:tab/>
      </w:r>
      <w:r w:rsidRPr="0094391F">
        <w:rPr>
          <w:rFonts w:ascii="Arial" w:hAnsi="Arial" w:cs="Arial"/>
          <w:sz w:val="20"/>
          <w:szCs w:val="20"/>
        </w:rPr>
        <w:tab/>
      </w:r>
      <w:r w:rsidRPr="0094391F">
        <w:rPr>
          <w:rFonts w:ascii="Arial" w:hAnsi="Arial" w:cs="Arial"/>
          <w:sz w:val="20"/>
          <w:szCs w:val="20"/>
        </w:rPr>
        <w:tab/>
      </w:r>
      <w:r w:rsidRPr="0094391F">
        <w:rPr>
          <w:rFonts w:ascii="Arial" w:hAnsi="Arial" w:cs="Arial"/>
          <w:sz w:val="20"/>
          <w:szCs w:val="20"/>
        </w:rPr>
        <w:tab/>
        <w:t xml:space="preserve">   </w:t>
      </w:r>
    </w:p>
    <w:p w14:paraId="7ED25DD0" w14:textId="44DE71C1" w:rsidR="00B23EA8" w:rsidRPr="0094391F" w:rsidRDefault="00952B1D" w:rsidP="00952B1D">
      <w:pPr>
        <w:spacing w:after="120"/>
        <w:ind w:left="3540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B23EA8" w:rsidRPr="0094391F">
        <w:rPr>
          <w:rFonts w:ascii="Arial" w:hAnsi="Arial" w:cs="Arial"/>
          <w:sz w:val="20"/>
          <w:szCs w:val="20"/>
        </w:rPr>
        <w:t>odpis</w:t>
      </w:r>
      <w:r w:rsidR="00B23EA8">
        <w:rPr>
          <w:rFonts w:ascii="Arial" w:hAnsi="Arial" w:cs="Arial"/>
          <w:sz w:val="20"/>
          <w:szCs w:val="20"/>
        </w:rPr>
        <w:t xml:space="preserve"> zakonitega zastopnika</w:t>
      </w:r>
      <w:r w:rsidR="00B23EA8" w:rsidRPr="0094391F">
        <w:rPr>
          <w:rFonts w:ascii="Arial" w:hAnsi="Arial" w:cs="Arial"/>
          <w:sz w:val="20"/>
          <w:szCs w:val="20"/>
        </w:rPr>
        <w:t xml:space="preserve"> ponudnika</w:t>
      </w:r>
      <w:r>
        <w:rPr>
          <w:rFonts w:ascii="Arial" w:hAnsi="Arial" w:cs="Arial"/>
          <w:sz w:val="20"/>
          <w:szCs w:val="20"/>
        </w:rPr>
        <w:t>:</w:t>
      </w:r>
      <w:r w:rsidR="00B23EA8">
        <w:rPr>
          <w:rFonts w:ascii="Arial" w:hAnsi="Arial" w:cs="Arial"/>
          <w:sz w:val="20"/>
          <w:szCs w:val="20"/>
        </w:rPr>
        <w:t xml:space="preserve"> </w:t>
      </w:r>
    </w:p>
    <w:p w14:paraId="6765EF11" w14:textId="77777777" w:rsidR="00B23EA8" w:rsidRPr="0094391F" w:rsidRDefault="00B23EA8" w:rsidP="00B23EA8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4C915EC7" w14:textId="77777777" w:rsidR="00B23EA8" w:rsidRPr="0094391F" w:rsidRDefault="00B23EA8" w:rsidP="00B23EA8">
      <w:pPr>
        <w:keepNext/>
        <w:numPr>
          <w:ilvl w:val="1"/>
          <w:numId w:val="0"/>
        </w:numPr>
        <w:tabs>
          <w:tab w:val="num" w:pos="720"/>
        </w:tabs>
        <w:spacing w:before="240" w:after="60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7FEDDEF1" w14:textId="77777777" w:rsidR="00B23EA8" w:rsidRPr="0094391F" w:rsidRDefault="00B23EA8" w:rsidP="00B23EA8">
      <w:pPr>
        <w:keepNext/>
        <w:numPr>
          <w:ilvl w:val="1"/>
          <w:numId w:val="0"/>
        </w:numPr>
        <w:tabs>
          <w:tab w:val="num" w:pos="720"/>
        </w:tabs>
        <w:spacing w:before="240" w:after="60"/>
        <w:outlineLvl w:val="1"/>
        <w:rPr>
          <w:rFonts w:ascii="Arial" w:hAnsi="Arial" w:cs="Arial"/>
          <w:b/>
          <w:bCs/>
          <w:iCs/>
          <w:sz w:val="20"/>
          <w:szCs w:val="20"/>
        </w:rPr>
        <w:sectPr w:rsidR="00B23EA8" w:rsidRPr="0094391F" w:rsidSect="004C5E75">
          <w:headerReference w:type="default" r:id="rId8"/>
          <w:footerReference w:type="default" r:id="rId9"/>
          <w:headerReference w:type="first" r:id="rId10"/>
          <w:footerReference w:type="first" r:id="rId11"/>
          <w:pgSz w:w="11900" w:h="16840" w:code="9"/>
          <w:pgMar w:top="851" w:right="851" w:bottom="851" w:left="1134" w:header="964" w:footer="794" w:gutter="0"/>
          <w:cols w:space="708"/>
          <w:titlePg/>
          <w:docGrid w:linePitch="326"/>
        </w:sectPr>
      </w:pPr>
    </w:p>
    <w:p w14:paraId="638EBDE8" w14:textId="77777777" w:rsidR="00B23EA8" w:rsidRPr="0094391F" w:rsidRDefault="00B23EA8" w:rsidP="00B23EA8">
      <w:pPr>
        <w:keepNext/>
        <w:numPr>
          <w:ilvl w:val="1"/>
          <w:numId w:val="0"/>
        </w:numPr>
        <w:tabs>
          <w:tab w:val="num" w:pos="720"/>
        </w:tabs>
        <w:spacing w:before="240" w:after="60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76185EF2" w14:textId="77777777" w:rsidR="00B23EA8" w:rsidRPr="0094391F" w:rsidRDefault="00B23EA8" w:rsidP="00B23EA8">
      <w:pPr>
        <w:keepNext/>
        <w:numPr>
          <w:ilvl w:val="1"/>
          <w:numId w:val="0"/>
        </w:numPr>
        <w:tabs>
          <w:tab w:val="num" w:pos="720"/>
        </w:tabs>
        <w:spacing w:before="240" w:after="6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94391F">
        <w:rPr>
          <w:rFonts w:ascii="Arial" w:hAnsi="Arial" w:cs="Arial"/>
          <w:b/>
          <w:bCs/>
          <w:iCs/>
          <w:sz w:val="20"/>
          <w:szCs w:val="20"/>
        </w:rPr>
        <w:t>PONUDBENI PREDRAČUN št. __________</w:t>
      </w:r>
    </w:p>
    <w:p w14:paraId="1FFF58CF" w14:textId="77777777" w:rsidR="00B23EA8" w:rsidRPr="0094391F" w:rsidRDefault="00B23EA8" w:rsidP="00B23EA8">
      <w:pPr>
        <w:spacing w:line="260" w:lineRule="atLeas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478F77AF" w14:textId="32C30F2F" w:rsidR="00B23EA8" w:rsidRDefault="00B23EA8" w:rsidP="007D056F">
      <w:pPr>
        <w:spacing w:line="260" w:lineRule="atLeast"/>
        <w:jc w:val="both"/>
        <w:rPr>
          <w:rStyle w:val="FontStyle18"/>
          <w:rFonts w:ascii="Arial" w:hAnsi="Arial" w:cs="Arial"/>
          <w:sz w:val="20"/>
          <w:szCs w:val="20"/>
        </w:rPr>
      </w:pPr>
      <w:r w:rsidRPr="00B23EA8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7D056F" w:rsidRPr="00FB72C3">
        <w:rPr>
          <w:rStyle w:val="FontStyle18"/>
          <w:rFonts w:ascii="Arial" w:hAnsi="Arial" w:cs="Arial"/>
          <w:sz w:val="20"/>
          <w:szCs w:val="20"/>
        </w:rPr>
        <w:t xml:space="preserve">Vzpostavitev informacijskega sistema za podporo postopkom izdaje/spremembe okoljevarstvenih dovoljenj in drugih odločb s področja varstva okolja in pregled nad </w:t>
      </w:r>
      <w:proofErr w:type="spellStart"/>
      <w:r w:rsidR="007D056F" w:rsidRPr="00FB72C3">
        <w:rPr>
          <w:rStyle w:val="FontStyle18"/>
          <w:rFonts w:ascii="Arial" w:hAnsi="Arial" w:cs="Arial"/>
          <w:sz w:val="20"/>
          <w:szCs w:val="20"/>
        </w:rPr>
        <w:t>okoljskimi</w:t>
      </w:r>
      <w:proofErr w:type="spellEnd"/>
      <w:r w:rsidR="007D056F" w:rsidRPr="00FB72C3">
        <w:rPr>
          <w:rStyle w:val="FontStyle18"/>
          <w:rFonts w:ascii="Arial" w:hAnsi="Arial" w:cs="Arial"/>
          <w:sz w:val="20"/>
          <w:szCs w:val="20"/>
        </w:rPr>
        <w:t xml:space="preserve"> podatki »IS DOVOLJENJA«</w:t>
      </w:r>
    </w:p>
    <w:p w14:paraId="002A3B85" w14:textId="77777777" w:rsidR="007D056F" w:rsidRPr="00B23EA8" w:rsidRDefault="007D056F" w:rsidP="007D056F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5EF5F58" w14:textId="5994A973" w:rsidR="00B23EA8" w:rsidRPr="0094391F" w:rsidRDefault="00B23EA8" w:rsidP="00B23EA8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B23EA8">
        <w:rPr>
          <w:rFonts w:ascii="Arial" w:hAnsi="Arial" w:cs="Arial"/>
          <w:b/>
          <w:sz w:val="20"/>
          <w:szCs w:val="20"/>
          <w:lang w:eastAsia="en-US"/>
        </w:rPr>
        <w:t xml:space="preserve">Naročnik: Ministrstvo za okolje, podnebje in energijo, Langusova ulica 4, </w:t>
      </w:r>
      <w:r>
        <w:rPr>
          <w:rFonts w:ascii="Arial" w:hAnsi="Arial" w:cs="Arial"/>
          <w:b/>
          <w:sz w:val="20"/>
          <w:szCs w:val="20"/>
          <w:lang w:eastAsia="en-US"/>
        </w:rPr>
        <w:t>1000</w:t>
      </w:r>
      <w:r w:rsidRPr="00B23EA8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2B29ACF4" w14:textId="77777777" w:rsidR="00B23EA8" w:rsidRPr="0094391F" w:rsidRDefault="00B23EA8" w:rsidP="00B23EA8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78DCDB63" w14:textId="77777777" w:rsidR="00B23EA8" w:rsidRPr="0094391F" w:rsidRDefault="00B23EA8" w:rsidP="00B23EA8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94391F">
        <w:rPr>
          <w:rFonts w:ascii="Arial" w:hAnsi="Arial" w:cs="Arial"/>
          <w:sz w:val="20"/>
          <w:szCs w:val="20"/>
          <w:lang w:eastAsia="en-US"/>
        </w:rPr>
        <w:t>Ponudnika /</w:t>
      </w:r>
      <w:proofErr w:type="spellStart"/>
      <w:r w:rsidRPr="0094391F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Pr="0094391F">
        <w:rPr>
          <w:rFonts w:ascii="Arial" w:hAnsi="Arial" w:cs="Arial"/>
          <w:sz w:val="20"/>
          <w:szCs w:val="20"/>
          <w:lang w:eastAsia="en-US"/>
        </w:rPr>
        <w:t>: _____________________________</w:t>
      </w:r>
    </w:p>
    <w:p w14:paraId="4BD9617F" w14:textId="77777777" w:rsidR="00B23EA8" w:rsidRPr="0094391F" w:rsidRDefault="00B23EA8" w:rsidP="00B23EA8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9"/>
        <w:gridCol w:w="1439"/>
        <w:gridCol w:w="1439"/>
        <w:gridCol w:w="1585"/>
        <w:gridCol w:w="1370"/>
      </w:tblGrid>
      <w:tr w:rsidR="005105D5" w:rsidRPr="0094391F" w14:paraId="785FE5EA" w14:textId="77777777" w:rsidTr="002B30B6">
        <w:tc>
          <w:tcPr>
            <w:tcW w:w="3229" w:type="dxa"/>
            <w:shd w:val="clear" w:color="auto" w:fill="auto"/>
          </w:tcPr>
          <w:p w14:paraId="6D7E1AC7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391F">
              <w:rPr>
                <w:rFonts w:ascii="Arial" w:hAnsi="Arial" w:cs="Arial"/>
                <w:sz w:val="20"/>
                <w:szCs w:val="20"/>
              </w:rPr>
              <w:t>Vrsta storitve</w:t>
            </w:r>
          </w:p>
        </w:tc>
        <w:tc>
          <w:tcPr>
            <w:tcW w:w="1439" w:type="dxa"/>
          </w:tcPr>
          <w:p w14:paraId="24AD57AA" w14:textId="5CA9A239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Ocenjeno število ur</w:t>
            </w:r>
          </w:p>
        </w:tc>
        <w:tc>
          <w:tcPr>
            <w:tcW w:w="1439" w:type="dxa"/>
          </w:tcPr>
          <w:p w14:paraId="3F4983C9" w14:textId="59101B81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Urna postavka brez DDV v EUR</w:t>
            </w:r>
          </w:p>
        </w:tc>
        <w:tc>
          <w:tcPr>
            <w:tcW w:w="1585" w:type="dxa"/>
            <w:shd w:val="clear" w:color="auto" w:fill="auto"/>
          </w:tcPr>
          <w:p w14:paraId="49D8476F" w14:textId="5DD7EA6F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rPr>
                <w:rFonts w:ascii="Arial" w:hAnsi="Arial" w:cs="Arial"/>
                <w:sz w:val="20"/>
                <w:szCs w:val="20"/>
              </w:rPr>
            </w:pPr>
            <w:r w:rsidRPr="0094391F">
              <w:rPr>
                <w:rFonts w:ascii="Arial" w:hAnsi="Arial" w:cs="Arial"/>
                <w:sz w:val="20"/>
                <w:szCs w:val="20"/>
              </w:rPr>
              <w:t>Cena brez DDV v EUR</w:t>
            </w:r>
          </w:p>
        </w:tc>
        <w:tc>
          <w:tcPr>
            <w:tcW w:w="1370" w:type="dxa"/>
            <w:shd w:val="clear" w:color="auto" w:fill="auto"/>
          </w:tcPr>
          <w:p w14:paraId="09395AE0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rPr>
                <w:rFonts w:ascii="Arial" w:hAnsi="Arial" w:cs="Arial"/>
                <w:sz w:val="20"/>
                <w:szCs w:val="20"/>
              </w:rPr>
            </w:pPr>
            <w:r w:rsidRPr="0094391F">
              <w:rPr>
                <w:rFonts w:ascii="Arial" w:hAnsi="Arial" w:cs="Arial"/>
                <w:sz w:val="20"/>
                <w:szCs w:val="20"/>
              </w:rPr>
              <w:t>Cena z DDV v EUR</w:t>
            </w:r>
          </w:p>
        </w:tc>
      </w:tr>
      <w:tr w:rsidR="005105D5" w:rsidRPr="0094391F" w14:paraId="34B68080" w14:textId="77777777" w:rsidTr="002B30B6">
        <w:tc>
          <w:tcPr>
            <w:tcW w:w="3229" w:type="dxa"/>
            <w:shd w:val="clear" w:color="auto" w:fill="auto"/>
          </w:tcPr>
          <w:p w14:paraId="46E8D4BF" w14:textId="79F9277D" w:rsidR="005105D5" w:rsidRPr="007D056F" w:rsidRDefault="002B30B6" w:rsidP="002B30B6">
            <w:pPr>
              <w:pStyle w:val="MB2"/>
              <w:rPr>
                <w:lang w:eastAsia="en-US"/>
              </w:rPr>
            </w:pPr>
            <w:r>
              <w:t>MEJNIK</w:t>
            </w:r>
            <w:r w:rsidRPr="007D056F">
              <w:t xml:space="preserve"> </w:t>
            </w:r>
            <w:r w:rsidR="005105D5" w:rsidRPr="007D056F">
              <w:t>1: Izdelava projektnega načrta, poslovne analize, tehničnih specifikacij in PZI</w:t>
            </w:r>
          </w:p>
        </w:tc>
        <w:tc>
          <w:tcPr>
            <w:tcW w:w="1439" w:type="dxa"/>
          </w:tcPr>
          <w:p w14:paraId="51E22CDD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0AA4A3A7" w14:textId="2908CE61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shd w:val="clear" w:color="auto" w:fill="auto"/>
          </w:tcPr>
          <w:p w14:paraId="61406B48" w14:textId="0251793C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14:paraId="7F60840A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5D5" w:rsidRPr="0094391F" w14:paraId="06A31240" w14:textId="77777777" w:rsidTr="002B30B6">
        <w:tc>
          <w:tcPr>
            <w:tcW w:w="3229" w:type="dxa"/>
            <w:shd w:val="clear" w:color="auto" w:fill="auto"/>
          </w:tcPr>
          <w:p w14:paraId="760F9B00" w14:textId="77777777" w:rsidR="005105D5" w:rsidRPr="007D056F" w:rsidRDefault="005105D5" w:rsidP="002B30B6">
            <w:pPr>
              <w:pStyle w:val="MB2"/>
            </w:pPr>
            <w:bookmarkStart w:id="0" w:name="_Toc135917482"/>
            <w:r w:rsidRPr="007D056F">
              <w:t>MEJNIK 2: Vzpostavitev baze in migracija podatkov</w:t>
            </w:r>
            <w:bookmarkEnd w:id="0"/>
          </w:p>
          <w:p w14:paraId="53C0656B" w14:textId="7A3C4AD4" w:rsidR="005105D5" w:rsidRPr="007D056F" w:rsidRDefault="005105D5" w:rsidP="007D056F">
            <w:pPr>
              <w:spacing w:line="260" w:lineRule="exact"/>
              <w:contextualSpacing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39" w:type="dxa"/>
          </w:tcPr>
          <w:p w14:paraId="67ADB566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187664A8" w14:textId="6CDFFB04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shd w:val="clear" w:color="auto" w:fill="auto"/>
          </w:tcPr>
          <w:p w14:paraId="67D227C4" w14:textId="692701A1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14:paraId="044C8550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5D5" w:rsidRPr="0094391F" w14:paraId="3EC970E8" w14:textId="77777777" w:rsidTr="002B30B6">
        <w:tc>
          <w:tcPr>
            <w:tcW w:w="3229" w:type="dxa"/>
            <w:shd w:val="clear" w:color="auto" w:fill="auto"/>
          </w:tcPr>
          <w:p w14:paraId="5FF733A0" w14:textId="77777777" w:rsidR="005105D5" w:rsidRDefault="005105D5" w:rsidP="002B30B6">
            <w:pPr>
              <w:pStyle w:val="MB2"/>
            </w:pPr>
            <w:bookmarkStart w:id="1" w:name="_Toc135917486"/>
            <w:r>
              <w:t>MEJNIK 3: Integracije, izdaja upravnih aktov, poročila in evidence</w:t>
            </w:r>
            <w:bookmarkEnd w:id="1"/>
          </w:p>
          <w:p w14:paraId="4B3FE1D8" w14:textId="1BCB43DD" w:rsidR="005105D5" w:rsidRPr="0094391F" w:rsidRDefault="005105D5" w:rsidP="007D056F">
            <w:pPr>
              <w:tabs>
                <w:tab w:val="center" w:pos="4536"/>
                <w:tab w:val="right" w:pos="9072"/>
                <w:tab w:val="left" w:pos="1275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5318929F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540FE12D" w14:textId="0E14E818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shd w:val="clear" w:color="auto" w:fill="auto"/>
          </w:tcPr>
          <w:p w14:paraId="4D62B1A6" w14:textId="11005029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14:paraId="5E46020C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5D5" w:rsidRPr="0094391F" w14:paraId="413EFF69" w14:textId="77777777" w:rsidTr="002B30B6">
        <w:tc>
          <w:tcPr>
            <w:tcW w:w="3229" w:type="dxa"/>
            <w:shd w:val="clear" w:color="auto" w:fill="auto"/>
          </w:tcPr>
          <w:p w14:paraId="46256906" w14:textId="77777777" w:rsidR="005105D5" w:rsidRDefault="005105D5" w:rsidP="002B30B6">
            <w:pPr>
              <w:pStyle w:val="MB2"/>
            </w:pPr>
            <w:bookmarkStart w:id="2" w:name="_Toc135917490"/>
            <w:r>
              <w:t>MEJNIK 4: Spletni portal za stranke/zavezance z možnostjo oddaje elektronskih vlog</w:t>
            </w:r>
            <w:bookmarkEnd w:id="2"/>
          </w:p>
          <w:p w14:paraId="2259F989" w14:textId="3830CDBA" w:rsidR="005105D5" w:rsidRPr="0094391F" w:rsidRDefault="005105D5" w:rsidP="007D056F">
            <w:pPr>
              <w:tabs>
                <w:tab w:val="center" w:pos="4536"/>
                <w:tab w:val="right" w:pos="9072"/>
                <w:tab w:val="left" w:pos="1275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3911226E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74596CF5" w14:textId="70BDB68D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shd w:val="clear" w:color="auto" w:fill="auto"/>
          </w:tcPr>
          <w:p w14:paraId="166BF8A0" w14:textId="003E629A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14:paraId="472DC081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5D5" w:rsidRPr="0094391F" w14:paraId="3AA90FEC" w14:textId="77777777" w:rsidTr="002B30B6">
        <w:tc>
          <w:tcPr>
            <w:tcW w:w="3229" w:type="dxa"/>
            <w:shd w:val="clear" w:color="auto" w:fill="auto"/>
          </w:tcPr>
          <w:p w14:paraId="34C2A76A" w14:textId="77777777" w:rsidR="005105D5" w:rsidRDefault="005105D5" w:rsidP="002B30B6">
            <w:pPr>
              <w:pStyle w:val="MB2"/>
            </w:pPr>
            <w:bookmarkStart w:id="3" w:name="_Toc135917491"/>
            <w:r>
              <w:t>MEJNIK 5: Tehnična dokumentacija, navodila in izobraževanje uporabnikov</w:t>
            </w:r>
            <w:bookmarkEnd w:id="3"/>
          </w:p>
          <w:p w14:paraId="79C83B97" w14:textId="435134CF" w:rsidR="005105D5" w:rsidRPr="00064418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1F13BEC6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4EDE8838" w14:textId="61629C51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shd w:val="clear" w:color="auto" w:fill="auto"/>
          </w:tcPr>
          <w:p w14:paraId="11A304D2" w14:textId="25B5E9FE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14:paraId="35FCB499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5D5" w:rsidRPr="0094391F" w14:paraId="64B8A545" w14:textId="77777777" w:rsidTr="002B30B6">
        <w:tc>
          <w:tcPr>
            <w:tcW w:w="3229" w:type="dxa"/>
            <w:shd w:val="clear" w:color="auto" w:fill="auto"/>
          </w:tcPr>
          <w:p w14:paraId="14757632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441315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4391F">
              <w:rPr>
                <w:rFonts w:ascii="Arial" w:hAnsi="Arial" w:cs="Arial"/>
                <w:b/>
                <w:sz w:val="20"/>
                <w:szCs w:val="20"/>
              </w:rPr>
              <w:t>SKUPAJ</w:t>
            </w:r>
          </w:p>
          <w:p w14:paraId="439D124D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9" w:type="dxa"/>
          </w:tcPr>
          <w:p w14:paraId="7EE85DE2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489045B4" w14:textId="538A6242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shd w:val="clear" w:color="auto" w:fill="auto"/>
          </w:tcPr>
          <w:p w14:paraId="0C9C1322" w14:textId="4A1CA91B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14:paraId="5A96C2B6" w14:textId="77777777" w:rsidR="005105D5" w:rsidRPr="0094391F" w:rsidRDefault="005105D5" w:rsidP="006B0628">
            <w:pPr>
              <w:tabs>
                <w:tab w:val="center" w:pos="4536"/>
                <w:tab w:val="right" w:pos="9072"/>
                <w:tab w:val="left" w:pos="1275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A92A26" w14:textId="77777777" w:rsidR="00B23EA8" w:rsidRPr="0094391F" w:rsidRDefault="00B23EA8" w:rsidP="00B23EA8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6C2C4BA" w14:textId="2BA47252" w:rsidR="00B23EA8" w:rsidRPr="0094391F" w:rsidRDefault="00B23EA8" w:rsidP="008C1C3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94391F">
        <w:rPr>
          <w:rFonts w:ascii="Arial" w:hAnsi="Arial" w:cs="Arial"/>
          <w:sz w:val="20"/>
          <w:szCs w:val="20"/>
          <w:lang w:eastAsia="en-US"/>
        </w:rPr>
        <w:t xml:space="preserve">Vse vrednosti so izražene v evrih. Cene so obračunane in zaokrožene na dve (2) decimalki. Pogodbena cena se obračuna </w:t>
      </w:r>
      <w:r w:rsidR="002B30B6">
        <w:rPr>
          <w:rFonts w:ascii="Arial" w:hAnsi="Arial" w:cs="Arial"/>
          <w:sz w:val="20"/>
          <w:szCs w:val="20"/>
          <w:lang w:eastAsia="en-US"/>
        </w:rPr>
        <w:t>po mejniku</w:t>
      </w:r>
      <w:r w:rsidR="008C1C35">
        <w:rPr>
          <w:rFonts w:ascii="Arial" w:hAnsi="Arial" w:cs="Arial"/>
          <w:sz w:val="20"/>
          <w:szCs w:val="20"/>
          <w:lang w:eastAsia="en-US"/>
        </w:rPr>
        <w:t>, po zaključku posamez</w:t>
      </w:r>
      <w:r w:rsidR="002B30B6">
        <w:rPr>
          <w:rFonts w:ascii="Arial" w:hAnsi="Arial" w:cs="Arial"/>
          <w:sz w:val="20"/>
          <w:szCs w:val="20"/>
          <w:lang w:eastAsia="en-US"/>
        </w:rPr>
        <w:t>nih</w:t>
      </w:r>
      <w:r w:rsidR="008C1C35">
        <w:rPr>
          <w:rFonts w:ascii="Arial" w:hAnsi="Arial" w:cs="Arial"/>
          <w:sz w:val="20"/>
          <w:szCs w:val="20"/>
          <w:lang w:eastAsia="en-US"/>
        </w:rPr>
        <w:t xml:space="preserve"> aktivnosti</w:t>
      </w:r>
      <w:r w:rsidR="002B30B6">
        <w:rPr>
          <w:rFonts w:ascii="Arial" w:hAnsi="Arial" w:cs="Arial"/>
          <w:sz w:val="20"/>
          <w:szCs w:val="20"/>
          <w:lang w:eastAsia="en-US"/>
        </w:rPr>
        <w:t xml:space="preserve"> za posamezni mejnik</w:t>
      </w:r>
      <w:r w:rsidR="008C1C3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5901F400" w14:textId="77777777" w:rsidR="00B23EA8" w:rsidRPr="0094391F" w:rsidRDefault="00B23EA8" w:rsidP="00B23EA8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AFA9B70" w14:textId="5B33FC3D" w:rsidR="00B23EA8" w:rsidRPr="0094391F" w:rsidRDefault="00B23EA8" w:rsidP="00B23EA8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94391F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</w:t>
      </w:r>
      <w:r w:rsidR="008C1C35">
        <w:rPr>
          <w:rFonts w:ascii="Arial" w:hAnsi="Arial" w:cs="Arial"/>
          <w:sz w:val="20"/>
          <w:szCs w:val="20"/>
          <w:lang w:eastAsia="en-US"/>
        </w:rPr>
        <w:t>.</w:t>
      </w:r>
      <w:r w:rsidRPr="0094391F">
        <w:rPr>
          <w:rFonts w:ascii="Arial" w:hAnsi="Arial" w:cs="Arial"/>
          <w:sz w:val="20"/>
          <w:szCs w:val="20"/>
          <w:lang w:eastAsia="en-US"/>
        </w:rPr>
        <w:t xml:space="preserve"> Naročnik naknadno ne bo priznaval nobenih stroškov, ki niso zajeti v ponudbeno ceno.</w:t>
      </w:r>
    </w:p>
    <w:p w14:paraId="3B29DFB2" w14:textId="7C17258E" w:rsidR="00B23EA8" w:rsidRDefault="00B23EA8" w:rsidP="00B23EA8">
      <w:pPr>
        <w:spacing w:line="260" w:lineRule="atLeast"/>
        <w:rPr>
          <w:rFonts w:ascii="Arial" w:hAnsi="Arial" w:cs="Arial"/>
          <w:lang w:eastAsia="en-US"/>
        </w:rPr>
      </w:pPr>
    </w:p>
    <w:p w14:paraId="1F08AF0D" w14:textId="093EE3E9" w:rsidR="005105D5" w:rsidRPr="002B30B6" w:rsidRDefault="005105D5" w:rsidP="00B23EA8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2B30B6">
        <w:rPr>
          <w:rFonts w:ascii="Arial" w:hAnsi="Arial" w:cs="Arial"/>
          <w:sz w:val="20"/>
          <w:szCs w:val="20"/>
        </w:rPr>
        <w:t>S podpisom ponudbenega predračuna ponudnik jamči za resničnost oziroma verodostojnost podatkov v ponudbi.</w:t>
      </w:r>
    </w:p>
    <w:p w14:paraId="2EDA5E5F" w14:textId="77777777" w:rsidR="005105D5" w:rsidRPr="0094391F" w:rsidRDefault="005105D5" w:rsidP="00B23EA8">
      <w:pPr>
        <w:spacing w:line="260" w:lineRule="atLeast"/>
        <w:rPr>
          <w:rFonts w:ascii="Arial" w:hAnsi="Arial" w:cs="Arial"/>
          <w:lang w:eastAsia="en-US"/>
        </w:rPr>
      </w:pPr>
    </w:p>
    <w:p w14:paraId="585F88A7" w14:textId="65AA2D91" w:rsidR="00952B1D" w:rsidRPr="0094391F" w:rsidRDefault="00952B1D" w:rsidP="00952B1D">
      <w:pPr>
        <w:spacing w:after="120"/>
        <w:ind w:left="3540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4391F">
        <w:rPr>
          <w:rFonts w:ascii="Arial" w:hAnsi="Arial" w:cs="Arial"/>
          <w:sz w:val="20"/>
          <w:szCs w:val="20"/>
        </w:rPr>
        <w:t>odpis</w:t>
      </w:r>
      <w:r>
        <w:rPr>
          <w:rFonts w:ascii="Arial" w:hAnsi="Arial" w:cs="Arial"/>
          <w:sz w:val="20"/>
          <w:szCs w:val="20"/>
        </w:rPr>
        <w:t xml:space="preserve"> zakonitega zastopnika</w:t>
      </w:r>
      <w:r w:rsidRPr="0094391F">
        <w:rPr>
          <w:rFonts w:ascii="Arial" w:hAnsi="Arial" w:cs="Arial"/>
          <w:sz w:val="20"/>
          <w:szCs w:val="20"/>
        </w:rPr>
        <w:t xml:space="preserve"> ponudnika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C41CD32" w14:textId="6C0008D3" w:rsidR="00A618E7" w:rsidRDefault="00A618E7" w:rsidP="00952B1D">
      <w:pPr>
        <w:spacing w:after="120"/>
        <w:jc w:val="both"/>
      </w:pPr>
    </w:p>
    <w:sectPr w:rsidR="00A61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C3BB1" w14:textId="77777777" w:rsidR="00492A9E" w:rsidRDefault="00492A9E" w:rsidP="00B23EA8">
      <w:r>
        <w:separator/>
      </w:r>
    </w:p>
  </w:endnote>
  <w:endnote w:type="continuationSeparator" w:id="0">
    <w:p w14:paraId="5763786C" w14:textId="77777777" w:rsidR="00492A9E" w:rsidRDefault="00492A9E" w:rsidP="00B23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EE72" w14:textId="77777777" w:rsidR="00F14D81" w:rsidRPr="001A5DC6" w:rsidRDefault="008C1C35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85AFA" w14:textId="77777777" w:rsidR="00F14D81" w:rsidRPr="001A5DC6" w:rsidRDefault="008C1C35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9E708" w14:textId="77777777" w:rsidR="00492A9E" w:rsidRDefault="00492A9E" w:rsidP="00B23EA8">
      <w:r>
        <w:separator/>
      </w:r>
    </w:p>
  </w:footnote>
  <w:footnote w:type="continuationSeparator" w:id="0">
    <w:p w14:paraId="35D809CE" w14:textId="77777777" w:rsidR="00492A9E" w:rsidRDefault="00492A9E" w:rsidP="00B23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26DCF" w14:textId="77777777" w:rsidR="00952B1D" w:rsidRDefault="00952B1D" w:rsidP="00952B1D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81FC72A" wp14:editId="162861DD">
          <wp:simplePos x="0" y="0"/>
          <wp:positionH relativeFrom="column">
            <wp:posOffset>-392336</wp:posOffset>
          </wp:positionH>
          <wp:positionV relativeFrom="paragraph">
            <wp:posOffset>70283</wp:posOffset>
          </wp:positionV>
          <wp:extent cx="2743835" cy="284480"/>
          <wp:effectExtent l="0" t="0" r="0" b="1270"/>
          <wp:wrapNone/>
          <wp:docPr id="1" name="Picture 380" descr="logotip Ministrstva za okolje, podnebje in energi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logotip Ministrstva za okolje, podnebje in energij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835" cy="284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sz w:val="16"/>
      </w:rPr>
      <w:t xml:space="preserve">                 </w:t>
    </w:r>
    <w:r w:rsidRPr="00350150">
      <w:rPr>
        <w:noProof/>
      </w:rPr>
      <w:drawing>
        <wp:anchor distT="0" distB="0" distL="114300" distR="114300" simplePos="0" relativeHeight="251663360" behindDoc="0" locked="0" layoutInCell="1" allowOverlap="1" wp14:anchorId="263F1954" wp14:editId="5DBB6E46">
          <wp:simplePos x="0" y="0"/>
          <wp:positionH relativeFrom="margin">
            <wp:posOffset>5096510</wp:posOffset>
          </wp:positionH>
          <wp:positionV relativeFrom="paragraph">
            <wp:posOffset>6985</wp:posOffset>
          </wp:positionV>
          <wp:extent cx="1271905" cy="381000"/>
          <wp:effectExtent l="0" t="0" r="0" b="0"/>
          <wp:wrapNone/>
          <wp:docPr id="2" name="Picture 54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50150">
      <w:rPr>
        <w:noProof/>
      </w:rPr>
      <w:drawing>
        <wp:anchor distT="0" distB="0" distL="114300" distR="114300" simplePos="0" relativeHeight="251664384" behindDoc="0" locked="0" layoutInCell="1" allowOverlap="1" wp14:anchorId="7A826D8F" wp14:editId="78B209FF">
          <wp:simplePos x="0" y="0"/>
          <wp:positionH relativeFrom="margin">
            <wp:posOffset>3469005</wp:posOffset>
          </wp:positionH>
          <wp:positionV relativeFrom="paragraph">
            <wp:posOffset>64135</wp:posOffset>
          </wp:positionV>
          <wp:extent cx="1541145" cy="279400"/>
          <wp:effectExtent l="0" t="0" r="1905" b="6350"/>
          <wp:wrapNone/>
          <wp:docPr id="3" name="Picture 55" descr="Logo,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 descr="Logo,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1145" cy="279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AB8BD1" w14:textId="77777777" w:rsidR="00952B1D" w:rsidRDefault="00952B1D" w:rsidP="00952B1D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14:paraId="2901A9AC" w14:textId="77777777" w:rsidR="00F14D81" w:rsidRPr="00110CBD" w:rsidRDefault="00000000" w:rsidP="006174B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644E5" w14:textId="27967E4A" w:rsidR="00952B1D" w:rsidRDefault="00952B1D" w:rsidP="00952B1D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0AE831C" wp14:editId="0C4571DE">
          <wp:simplePos x="0" y="0"/>
          <wp:positionH relativeFrom="column">
            <wp:posOffset>-392336</wp:posOffset>
          </wp:positionH>
          <wp:positionV relativeFrom="paragraph">
            <wp:posOffset>70283</wp:posOffset>
          </wp:positionV>
          <wp:extent cx="2743835" cy="284480"/>
          <wp:effectExtent l="0" t="0" r="0" b="1270"/>
          <wp:wrapNone/>
          <wp:docPr id="380" name="Picture 380" descr="logotip Ministrstva za okolje, podnebje in energi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logotip Ministrstva za okolje, podnebje in energij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835" cy="284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1C35">
      <w:rPr>
        <w:rFonts w:cs="Arial"/>
        <w:sz w:val="16"/>
      </w:rPr>
      <w:t xml:space="preserve">                 </w:t>
    </w:r>
    <w:r w:rsidRPr="00350150">
      <w:rPr>
        <w:noProof/>
      </w:rPr>
      <w:drawing>
        <wp:anchor distT="0" distB="0" distL="114300" distR="114300" simplePos="0" relativeHeight="251659264" behindDoc="0" locked="0" layoutInCell="1" allowOverlap="1" wp14:anchorId="1DDF949B" wp14:editId="2554D1C8">
          <wp:simplePos x="0" y="0"/>
          <wp:positionH relativeFrom="margin">
            <wp:posOffset>5096510</wp:posOffset>
          </wp:positionH>
          <wp:positionV relativeFrom="paragraph">
            <wp:posOffset>6985</wp:posOffset>
          </wp:positionV>
          <wp:extent cx="1271905" cy="381000"/>
          <wp:effectExtent l="0" t="0" r="0" b="0"/>
          <wp:wrapNone/>
          <wp:docPr id="54" name="Picture 54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50150">
      <w:rPr>
        <w:noProof/>
      </w:rPr>
      <w:drawing>
        <wp:anchor distT="0" distB="0" distL="114300" distR="114300" simplePos="0" relativeHeight="251660288" behindDoc="0" locked="0" layoutInCell="1" allowOverlap="1" wp14:anchorId="4200A678" wp14:editId="0E715391">
          <wp:simplePos x="0" y="0"/>
          <wp:positionH relativeFrom="margin">
            <wp:posOffset>3469005</wp:posOffset>
          </wp:positionH>
          <wp:positionV relativeFrom="paragraph">
            <wp:posOffset>64135</wp:posOffset>
          </wp:positionV>
          <wp:extent cx="1541145" cy="279400"/>
          <wp:effectExtent l="0" t="0" r="1905" b="6350"/>
          <wp:wrapNone/>
          <wp:docPr id="55" name="Picture 55" descr="Logo,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 descr="Logo,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1145" cy="279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8DB9B8" w14:textId="77777777" w:rsidR="00952B1D" w:rsidRDefault="00952B1D" w:rsidP="00952B1D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14:paraId="6885C0BE" w14:textId="1D1A87FC" w:rsidR="00F14D81" w:rsidRDefault="00000000" w:rsidP="00642A3D">
    <w:pPr>
      <w:pStyle w:val="Glava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E52E4"/>
    <w:multiLevelType w:val="hybridMultilevel"/>
    <w:tmpl w:val="49F0D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16B09"/>
    <w:multiLevelType w:val="multilevel"/>
    <w:tmpl w:val="C7660CB8"/>
    <w:lvl w:ilvl="0">
      <w:start w:val="1"/>
      <w:numFmt w:val="decimal"/>
      <w:pStyle w:val="MB1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MB3MB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pStyle w:val="MB4"/>
      <w:isLgl/>
      <w:lvlText w:val="%1.%2.%3.%4.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1497497">
    <w:abstractNumId w:val="2"/>
  </w:num>
  <w:num w:numId="2" w16cid:durableId="2105832848">
    <w:abstractNumId w:val="1"/>
  </w:num>
  <w:num w:numId="3" w16cid:durableId="13240912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588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203203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A8"/>
    <w:rsid w:val="000F1156"/>
    <w:rsid w:val="002B30B6"/>
    <w:rsid w:val="00492A9E"/>
    <w:rsid w:val="00502148"/>
    <w:rsid w:val="005105D5"/>
    <w:rsid w:val="005A56E8"/>
    <w:rsid w:val="005F7A79"/>
    <w:rsid w:val="007D056F"/>
    <w:rsid w:val="007E45C2"/>
    <w:rsid w:val="008C1C35"/>
    <w:rsid w:val="008D6439"/>
    <w:rsid w:val="00952B1D"/>
    <w:rsid w:val="00A112C9"/>
    <w:rsid w:val="00A618E7"/>
    <w:rsid w:val="00B10EB9"/>
    <w:rsid w:val="00B23EA8"/>
    <w:rsid w:val="00C336E5"/>
    <w:rsid w:val="00D42675"/>
    <w:rsid w:val="00D74D38"/>
    <w:rsid w:val="00DF38A3"/>
    <w:rsid w:val="00EB6B5F"/>
    <w:rsid w:val="00F7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5439F"/>
  <w15:chartTrackingRefBased/>
  <w15:docId w15:val="{4B490049-E0E0-467B-A815-D9DEE2DD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3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rsid w:val="00B23EA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Header-PR Znak"/>
    <w:basedOn w:val="Privzetapisavaodstavka"/>
    <w:link w:val="Glava"/>
    <w:rsid w:val="00B23EA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B23E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3EA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23EA8"/>
    <w:pPr>
      <w:ind w:left="720"/>
      <w:contextualSpacing/>
    </w:pPr>
  </w:style>
  <w:style w:type="character" w:customStyle="1" w:styleId="FontStyle18">
    <w:name w:val="Font Style18"/>
    <w:uiPriority w:val="99"/>
    <w:rsid w:val="007D056F"/>
    <w:rPr>
      <w:rFonts w:ascii="Calibri" w:hAnsi="Calibri" w:cs="Calibri"/>
      <w:b/>
      <w:bCs/>
      <w:sz w:val="28"/>
      <w:szCs w:val="28"/>
    </w:rPr>
  </w:style>
  <w:style w:type="paragraph" w:customStyle="1" w:styleId="MB1">
    <w:name w:val="MB 1"/>
    <w:basedOn w:val="Navaden"/>
    <w:autoRedefine/>
    <w:qFormat/>
    <w:rsid w:val="007D056F"/>
    <w:pPr>
      <w:numPr>
        <w:numId w:val="2"/>
      </w:numPr>
      <w:spacing w:line="288" w:lineRule="auto"/>
      <w:ind w:left="357" w:hanging="357"/>
      <w:jc w:val="both"/>
      <w:outlineLvl w:val="0"/>
    </w:pPr>
    <w:rPr>
      <w:rFonts w:asciiTheme="minorHAnsi" w:hAnsiTheme="minorHAnsi" w:cstheme="minorHAnsi"/>
      <w:b/>
      <w:sz w:val="28"/>
      <w:szCs w:val="28"/>
    </w:rPr>
  </w:style>
  <w:style w:type="paragraph" w:customStyle="1" w:styleId="MB2">
    <w:name w:val="MB 2"/>
    <w:basedOn w:val="MB1"/>
    <w:link w:val="MB2Znak"/>
    <w:autoRedefine/>
    <w:qFormat/>
    <w:rsid w:val="002B30B6"/>
    <w:pPr>
      <w:numPr>
        <w:numId w:val="0"/>
      </w:numPr>
      <w:ind w:left="22" w:hanging="22"/>
      <w:jc w:val="left"/>
      <w:outlineLvl w:val="1"/>
    </w:pPr>
    <w:rPr>
      <w:rFonts w:ascii="Arial" w:eastAsia="Calibri" w:hAnsi="Arial" w:cs="Arial"/>
      <w:b w:val="0"/>
      <w:bCs/>
      <w:sz w:val="20"/>
      <w:szCs w:val="20"/>
    </w:rPr>
  </w:style>
  <w:style w:type="paragraph" w:customStyle="1" w:styleId="MB4">
    <w:name w:val="MB 4"/>
    <w:basedOn w:val="Navaden"/>
    <w:autoRedefine/>
    <w:qFormat/>
    <w:rsid w:val="007D056F"/>
    <w:pPr>
      <w:numPr>
        <w:ilvl w:val="3"/>
        <w:numId w:val="2"/>
      </w:numPr>
      <w:spacing w:line="288" w:lineRule="auto"/>
      <w:jc w:val="both"/>
      <w:outlineLvl w:val="3"/>
    </w:pPr>
    <w:rPr>
      <w:rFonts w:asciiTheme="minorHAnsi" w:hAnsiTheme="minorHAnsi" w:cstheme="minorHAnsi"/>
      <w:b/>
      <w:bCs/>
      <w:szCs w:val="28"/>
    </w:rPr>
  </w:style>
  <w:style w:type="paragraph" w:customStyle="1" w:styleId="MB3MB">
    <w:name w:val="MB 3 MB"/>
    <w:basedOn w:val="MB2"/>
    <w:autoRedefine/>
    <w:qFormat/>
    <w:rsid w:val="007D056F"/>
    <w:pPr>
      <w:numPr>
        <w:ilvl w:val="2"/>
        <w:numId w:val="2"/>
      </w:numPr>
      <w:tabs>
        <w:tab w:val="num" w:pos="360"/>
      </w:tabs>
      <w:outlineLvl w:val="2"/>
    </w:pPr>
    <w:rPr>
      <w:sz w:val="24"/>
    </w:rPr>
  </w:style>
  <w:style w:type="character" w:customStyle="1" w:styleId="MB2Znak">
    <w:name w:val="MB 2 Znak"/>
    <w:basedOn w:val="Privzetapisavaodstavka"/>
    <w:link w:val="MB2"/>
    <w:rsid w:val="002B30B6"/>
    <w:rPr>
      <w:rFonts w:ascii="Arial" w:eastAsia="Calibri" w:hAnsi="Arial" w:cs="Arial"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510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105D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105D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105D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05D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05D5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Grašič</dc:creator>
  <cp:keywords/>
  <dc:description/>
  <cp:lastModifiedBy>Maja Gnidovec</cp:lastModifiedBy>
  <cp:revision>2</cp:revision>
  <dcterms:created xsi:type="dcterms:W3CDTF">2023-06-22T10:12:00Z</dcterms:created>
  <dcterms:modified xsi:type="dcterms:W3CDTF">2023-06-22T10:12:00Z</dcterms:modified>
</cp:coreProperties>
</file>